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D057" w14:textId="77777777" w:rsidR="00C60CE8" w:rsidRPr="00B011FA" w:rsidRDefault="00C60CE8" w:rsidP="00C60CE8">
      <w:pPr>
        <w:pStyle w:val="NoSpacing"/>
        <w:jc w:val="center"/>
        <w:rPr>
          <w:rFonts w:ascii="Arial" w:hAnsi="Arial" w:cs="Arial"/>
          <w:sz w:val="28"/>
          <w:szCs w:val="28"/>
          <w:lang w:eastAsia="en-GB"/>
        </w:rPr>
      </w:pPr>
      <w:r w:rsidRPr="00B011FA">
        <w:rPr>
          <w:rFonts w:ascii="Arial" w:hAnsi="Arial" w:cs="Arial"/>
          <w:sz w:val="28"/>
          <w:szCs w:val="28"/>
          <w:lang w:eastAsia="en-GB"/>
        </w:rPr>
        <w:t>Alcohol and Drugs Policy</w:t>
      </w:r>
    </w:p>
    <w:p w14:paraId="33B43DCC" w14:textId="77777777" w:rsidR="00C60CE8" w:rsidRPr="00573552" w:rsidRDefault="00C60CE8" w:rsidP="00C60CE8">
      <w:pPr>
        <w:pStyle w:val="NoSpacing"/>
        <w:rPr>
          <w:rFonts w:ascii="Arial" w:hAnsi="Arial" w:cs="Arial"/>
          <w:lang w:eastAsia="en-GB"/>
        </w:rPr>
      </w:pPr>
    </w:p>
    <w:p w14:paraId="24B38AAF" w14:textId="6A4D5783" w:rsidR="00C60CE8" w:rsidRPr="00573552" w:rsidRDefault="00C60CE8" w:rsidP="00C60CE8">
      <w:pPr>
        <w:pStyle w:val="NoSpacing"/>
        <w:rPr>
          <w:rFonts w:ascii="Arial" w:hAnsi="Arial" w:cs="Arial"/>
          <w:lang w:eastAsia="en-GB"/>
        </w:rPr>
      </w:pPr>
      <w:r w:rsidRPr="00573552">
        <w:rPr>
          <w:rFonts w:ascii="Arial" w:hAnsi="Arial" w:cs="Arial"/>
          <w:lang w:eastAsia="en-GB"/>
        </w:rPr>
        <w:t xml:space="preserve">To ensure that we are alert to any dangers and able to protect your child, we must not be under the influence of alcohol or any form of drugs (including some prescription medication). </w:t>
      </w:r>
      <w:r w:rsidRPr="00573552">
        <w:rPr>
          <w:rFonts w:ascii="Arial" w:hAnsi="Arial" w:cs="Arial"/>
          <w:lang w:eastAsia="en-GB"/>
        </w:rPr>
        <w:br/>
        <w:t xml:space="preserve">If we are prescribed medication, other than routine antibiotics we will inform Ofsted who will make a decision as to whether we can continue to care for your child whilst taking the prescribed medication. </w:t>
      </w:r>
      <w:r w:rsidRPr="00573552">
        <w:rPr>
          <w:rFonts w:ascii="Arial" w:hAnsi="Arial" w:cs="Arial"/>
          <w:lang w:eastAsia="en-GB"/>
        </w:rPr>
        <w:br/>
        <w:t>We will not drink any alcohol during working hours or immediately before. .</w:t>
      </w:r>
      <w:r w:rsidRPr="00573552">
        <w:rPr>
          <w:rFonts w:ascii="Arial" w:hAnsi="Arial" w:cs="Arial"/>
          <w:lang w:eastAsia="en-GB"/>
        </w:rPr>
        <w:br/>
      </w:r>
      <w:proofErr w:type="gramStart"/>
      <w:r w:rsidRPr="00573552">
        <w:rPr>
          <w:rFonts w:ascii="Arial" w:hAnsi="Arial" w:cs="Arial"/>
          <w:lang w:eastAsia="en-GB"/>
        </w:rPr>
        <w:t>Similarly</w:t>
      </w:r>
      <w:proofErr w:type="gramEnd"/>
      <w:r w:rsidRPr="00573552">
        <w:rPr>
          <w:rFonts w:ascii="Arial" w:hAnsi="Arial" w:cs="Arial"/>
          <w:lang w:eastAsia="en-GB"/>
        </w:rPr>
        <w:t xml:space="preserve"> if we feel that a parent is intoxicated in any way and unable to adequately care for a child or is intending to drive we will not release that child from the setting but will instead contact the emergency contacts to ask them to collect the child.</w:t>
      </w:r>
      <w:r w:rsidR="00EC38CB">
        <w:rPr>
          <w:rFonts w:ascii="Arial" w:hAnsi="Arial" w:cs="Arial"/>
          <w:lang w:eastAsia="en-GB"/>
        </w:rPr>
        <w:t xml:space="preserve"> This would be treated as a safeguarding concern. Please see our safeguarding policy</w:t>
      </w:r>
    </w:p>
    <w:p w14:paraId="16DC31AB" w14:textId="77777777" w:rsidR="00CC005C" w:rsidRDefault="00CC005C"/>
    <w:sectPr w:rsidR="00CC005C">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500E" w14:textId="77777777" w:rsidR="002A5700" w:rsidRDefault="002A5700" w:rsidP="009010FA">
      <w:pPr>
        <w:spacing w:after="0" w:line="240" w:lineRule="auto"/>
      </w:pPr>
      <w:r>
        <w:separator/>
      </w:r>
    </w:p>
  </w:endnote>
  <w:endnote w:type="continuationSeparator" w:id="0">
    <w:p w14:paraId="680E7386" w14:textId="77777777" w:rsidR="002A5700" w:rsidRDefault="002A5700" w:rsidP="0090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33789" w14:textId="77777777" w:rsidR="00EC38CB" w:rsidRDefault="00EC3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752B" w14:textId="0D4958E7" w:rsidR="009010FA" w:rsidRDefault="009010FA" w:rsidP="009010FA">
    <w:pPr>
      <w:pStyle w:val="Footer"/>
    </w:pPr>
    <w:r>
      <w:t xml:space="preserve">Created – 07/2007                                                                                                                Version - </w:t>
    </w:r>
    <w:r>
      <w:t>1</w:t>
    </w:r>
    <w:r w:rsidR="00EC38CB">
      <w:t>2</w:t>
    </w:r>
    <w:bookmarkStart w:id="0" w:name="_GoBack"/>
    <w:bookmarkEnd w:id="0"/>
  </w:p>
  <w:p w14:paraId="1A4AAB1F" w14:textId="0149BB0C" w:rsidR="009010FA" w:rsidRDefault="009010FA" w:rsidP="009010FA">
    <w:pPr>
      <w:pStyle w:val="Footer"/>
    </w:pPr>
    <w:r>
      <w:t>Reviewed annually - Last update: 2</w:t>
    </w:r>
    <w:r w:rsidR="00EC38CB">
      <w:t>2</w:t>
    </w:r>
    <w:r>
      <w:t>/0</w:t>
    </w:r>
    <w:r w:rsidR="00EC38CB">
      <w:t>5</w:t>
    </w:r>
    <w:r>
      <w:t>/2017                                            Reviewed by Jennifer Harper</w:t>
    </w:r>
  </w:p>
  <w:p w14:paraId="3D937617" w14:textId="77777777" w:rsidR="009010FA" w:rsidRDefault="009010FA" w:rsidP="009010FA">
    <w:pPr>
      <w:pStyle w:val="Footer"/>
    </w:pPr>
  </w:p>
  <w:p w14:paraId="5D26222D" w14:textId="77777777" w:rsidR="009010FA" w:rsidRDefault="009010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BF56" w14:textId="77777777" w:rsidR="00EC38CB" w:rsidRDefault="00EC38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625ED" w14:textId="77777777" w:rsidR="002A5700" w:rsidRDefault="002A5700" w:rsidP="009010FA">
      <w:pPr>
        <w:spacing w:after="0" w:line="240" w:lineRule="auto"/>
      </w:pPr>
      <w:r>
        <w:separator/>
      </w:r>
    </w:p>
  </w:footnote>
  <w:footnote w:type="continuationSeparator" w:id="0">
    <w:p w14:paraId="6F486D15" w14:textId="77777777" w:rsidR="002A5700" w:rsidRDefault="002A5700" w:rsidP="0090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00F92" w14:textId="77777777" w:rsidR="00EC38CB" w:rsidRDefault="00EC3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C97C0" w14:textId="77777777" w:rsidR="00EC38CB" w:rsidRDefault="00EC3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68AE4" w14:textId="77777777" w:rsidR="00EC38CB" w:rsidRDefault="00EC3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E8"/>
    <w:rsid w:val="002A5700"/>
    <w:rsid w:val="006461D4"/>
    <w:rsid w:val="009010FA"/>
    <w:rsid w:val="00C60CE8"/>
    <w:rsid w:val="00CC005C"/>
    <w:rsid w:val="00EC3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DB09"/>
  <w15:chartTrackingRefBased/>
  <w15:docId w15:val="{3E4F7139-E81E-4B62-A94F-FD8C3B9F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CE8"/>
    <w:pPr>
      <w:spacing w:after="0" w:line="240" w:lineRule="auto"/>
    </w:pPr>
  </w:style>
  <w:style w:type="paragraph" w:styleId="Header">
    <w:name w:val="header"/>
    <w:basedOn w:val="Normal"/>
    <w:link w:val="HeaderChar"/>
    <w:uiPriority w:val="99"/>
    <w:unhideWhenUsed/>
    <w:rsid w:val="00901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FA"/>
  </w:style>
  <w:style w:type="paragraph" w:styleId="Footer">
    <w:name w:val="footer"/>
    <w:basedOn w:val="Normal"/>
    <w:link w:val="FooterChar"/>
    <w:uiPriority w:val="99"/>
    <w:unhideWhenUsed/>
    <w:rsid w:val="00901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FA"/>
  </w:style>
  <w:style w:type="paragraph" w:styleId="BalloonText">
    <w:name w:val="Balloon Text"/>
    <w:basedOn w:val="Normal"/>
    <w:link w:val="BalloonTextChar"/>
    <w:uiPriority w:val="99"/>
    <w:semiHidden/>
    <w:unhideWhenUsed/>
    <w:rsid w:val="0090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cp:lastModifiedBy>
  <cp:revision>3</cp:revision>
  <cp:lastPrinted>2017-06-20T10:46:00Z</cp:lastPrinted>
  <dcterms:created xsi:type="dcterms:W3CDTF">2016-09-23T15:39:00Z</dcterms:created>
  <dcterms:modified xsi:type="dcterms:W3CDTF">2018-05-22T09:43:00Z</dcterms:modified>
</cp:coreProperties>
</file>